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DC" w:rsidRPr="001951DC" w:rsidRDefault="001951DC" w:rsidP="00C51536">
      <w:pPr>
        <w:spacing w:after="0" w:line="240" w:lineRule="atLeast"/>
        <w:jc w:val="center"/>
        <w:rPr>
          <w:rFonts w:ascii="Times New Roman" w:hAnsi="Times New Roman" w:cs="Times New Roman"/>
          <w:sz w:val="24"/>
          <w:szCs w:val="24"/>
        </w:rPr>
      </w:pPr>
      <w:r w:rsidRPr="001951DC">
        <w:rPr>
          <w:rFonts w:ascii="Times New Roman" w:hAnsi="Times New Roman" w:cs="Times New Roman"/>
          <w:sz w:val="24"/>
          <w:szCs w:val="24"/>
        </w:rPr>
        <w:t>G 34 Perfetti nell’amore 6</w:t>
      </w:r>
    </w:p>
    <w:p w:rsidR="001951DC" w:rsidRDefault="001951DC" w:rsidP="00C51536">
      <w:pPr>
        <w:spacing w:after="0" w:line="240" w:lineRule="atLeast"/>
        <w:jc w:val="center"/>
        <w:rPr>
          <w:rFonts w:ascii="Times New Roman" w:hAnsi="Times New Roman" w:cs="Times New Roman"/>
          <w:b/>
          <w:sz w:val="24"/>
          <w:szCs w:val="24"/>
        </w:rPr>
      </w:pPr>
    </w:p>
    <w:p w:rsidR="001951DC" w:rsidRDefault="001951DC" w:rsidP="00C51536">
      <w:pPr>
        <w:spacing w:after="0" w:line="240" w:lineRule="atLeast"/>
        <w:jc w:val="center"/>
        <w:rPr>
          <w:rFonts w:ascii="Times New Roman" w:hAnsi="Times New Roman" w:cs="Times New Roman"/>
          <w:b/>
          <w:sz w:val="24"/>
          <w:szCs w:val="24"/>
        </w:rPr>
      </w:pPr>
    </w:p>
    <w:p w:rsidR="001951DC" w:rsidRDefault="001951DC" w:rsidP="00C51536">
      <w:pPr>
        <w:spacing w:after="0" w:line="240" w:lineRule="atLeast"/>
        <w:jc w:val="center"/>
        <w:rPr>
          <w:rFonts w:ascii="Times New Roman" w:hAnsi="Times New Roman" w:cs="Times New Roman"/>
          <w:b/>
          <w:sz w:val="24"/>
          <w:szCs w:val="24"/>
        </w:rPr>
      </w:pPr>
    </w:p>
    <w:p w:rsidR="001951DC" w:rsidRDefault="001951DC" w:rsidP="00C51536">
      <w:pPr>
        <w:spacing w:after="0" w:line="240" w:lineRule="atLeast"/>
        <w:jc w:val="center"/>
        <w:rPr>
          <w:rFonts w:ascii="Times New Roman" w:hAnsi="Times New Roman" w:cs="Times New Roman"/>
          <w:b/>
          <w:sz w:val="24"/>
          <w:szCs w:val="24"/>
        </w:rPr>
      </w:pPr>
    </w:p>
    <w:p w:rsidR="001951DC" w:rsidRDefault="001951DC" w:rsidP="00C51536">
      <w:pPr>
        <w:spacing w:after="0" w:line="240" w:lineRule="atLeast"/>
        <w:jc w:val="center"/>
        <w:rPr>
          <w:rFonts w:ascii="Times New Roman" w:hAnsi="Times New Roman" w:cs="Times New Roman"/>
          <w:b/>
          <w:sz w:val="24"/>
          <w:szCs w:val="24"/>
        </w:rPr>
      </w:pPr>
    </w:p>
    <w:p w:rsidR="001951DC" w:rsidRDefault="001951DC" w:rsidP="00C51536">
      <w:pPr>
        <w:spacing w:after="0" w:line="240" w:lineRule="atLeast"/>
        <w:jc w:val="center"/>
        <w:rPr>
          <w:rFonts w:ascii="Times New Roman" w:hAnsi="Times New Roman" w:cs="Times New Roman"/>
          <w:b/>
          <w:sz w:val="24"/>
          <w:szCs w:val="24"/>
        </w:rPr>
      </w:pPr>
    </w:p>
    <w:p w:rsidR="00C51536" w:rsidRDefault="00C51536" w:rsidP="00C51536">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PADRE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MISERICORDIOA CHE NEL BATTESIMO </w:t>
      </w:r>
      <w:proofErr w:type="spellStart"/>
      <w:r>
        <w:rPr>
          <w:rFonts w:ascii="Times New Roman" w:hAnsi="Times New Roman" w:cs="Times New Roman"/>
          <w:b/>
          <w:sz w:val="24"/>
          <w:szCs w:val="24"/>
        </w:rPr>
        <w:t>MI</w:t>
      </w:r>
      <w:proofErr w:type="spellEnd"/>
      <w:r>
        <w:rPr>
          <w:rFonts w:ascii="Times New Roman" w:hAnsi="Times New Roman" w:cs="Times New Roman"/>
          <w:b/>
          <w:sz w:val="24"/>
          <w:szCs w:val="24"/>
        </w:rPr>
        <w:t xml:space="preserve"> HAI FATTO TUO FIGLIO</w:t>
      </w:r>
    </w:p>
    <w:p w:rsidR="00C51536" w:rsidRDefault="00C51536" w:rsidP="00C51536">
      <w:pPr>
        <w:spacing w:after="0" w:line="240" w:lineRule="atLeast"/>
        <w:jc w:val="center"/>
        <w:rPr>
          <w:rFonts w:ascii="Times New Roman" w:hAnsi="Times New Roman" w:cs="Times New Roman"/>
          <w:b/>
          <w:sz w:val="24"/>
          <w:szCs w:val="24"/>
        </w:rPr>
      </w:pPr>
    </w:p>
    <w:p w:rsidR="00C51536" w:rsidRDefault="00C51536" w:rsidP="008F01F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w:t>
      </w:r>
      <w:r w:rsidR="008F01F4">
        <w:rPr>
          <w:rFonts w:ascii="Times New Roman" w:hAnsi="Times New Roman" w:cs="Times New Roman"/>
          <w:sz w:val="24"/>
          <w:szCs w:val="24"/>
        </w:rPr>
        <w:t>a proposta di</w:t>
      </w:r>
      <w:r>
        <w:rPr>
          <w:rFonts w:ascii="Times New Roman" w:hAnsi="Times New Roman" w:cs="Times New Roman"/>
          <w:sz w:val="24"/>
          <w:szCs w:val="24"/>
        </w:rPr>
        <w:t xml:space="preserve"> formazione di quest’anno fa riferimento alla promessa di adesione all’ALAM. I titoli di ogni capitolo, dal 1° al 9° formano il testo della promessa. E’ un invito a riflettere sulla nostra coerenza alla promessa che abbiamo fatto, su come la stiamo vivendo e su come possiamo risvegliare in noi quel fervore ed entusiasmo, che a volte sembra si siano un po’ addormentati. Questo ci deve spingere ad interrogare la nostra coscienza, a scuoterci, a rimboccarci le maniche e, ancora una volta, a metterci in discussione, lavorando seriamente su noi stessi.</w:t>
      </w:r>
    </w:p>
    <w:p w:rsidR="00C51536" w:rsidRDefault="00C51536" w:rsidP="00C5153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 brani della Parola di Dio ci fanno da guida e tutto il resto, col questionario finale, ci aiuta nella riflessione personale.</w:t>
      </w:r>
    </w:p>
    <w:p w:rsidR="00600BD7" w:rsidRDefault="00600BD7" w:rsidP="00C51536">
      <w:pPr>
        <w:spacing w:after="0" w:line="240" w:lineRule="atLeast"/>
        <w:jc w:val="both"/>
        <w:rPr>
          <w:rFonts w:ascii="Times New Roman" w:hAnsi="Times New Roman" w:cs="Times New Roman"/>
          <w:sz w:val="24"/>
          <w:szCs w:val="24"/>
        </w:rPr>
      </w:pPr>
    </w:p>
    <w:p w:rsidR="00600BD7" w:rsidRDefault="00600BD7" w:rsidP="00600BD7">
      <w:pPr>
        <w:spacing w:after="0" w:line="240" w:lineRule="atLeast"/>
        <w:jc w:val="center"/>
        <w:rPr>
          <w:rFonts w:ascii="Times New Roman" w:hAnsi="Times New Roman" w:cs="Times New Roman"/>
          <w:sz w:val="24"/>
          <w:szCs w:val="24"/>
        </w:rPr>
      </w:pPr>
      <w:r>
        <w:rPr>
          <w:noProof/>
          <w:lang w:eastAsia="it-IT"/>
        </w:rPr>
        <w:drawing>
          <wp:inline distT="0" distB="0" distL="0" distR="0">
            <wp:extent cx="4943475" cy="3425001"/>
            <wp:effectExtent l="19050" t="0" r="9525" b="0"/>
            <wp:docPr id="1" name="Immagine 1" descr="Risultati immagini per Il Battesimo dei bamb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Battesimo dei bambini"/>
                    <pic:cNvPicPr>
                      <a:picLocks noChangeAspect="1" noChangeArrowheads="1"/>
                    </pic:cNvPicPr>
                  </pic:nvPicPr>
                  <pic:blipFill>
                    <a:blip r:embed="rId4" cstate="print"/>
                    <a:srcRect/>
                    <a:stretch>
                      <a:fillRect/>
                    </a:stretch>
                  </pic:blipFill>
                  <pic:spPr bwMode="auto">
                    <a:xfrm>
                      <a:off x="0" y="0"/>
                      <a:ext cx="4943475" cy="3425001"/>
                    </a:xfrm>
                    <a:prstGeom prst="rect">
                      <a:avLst/>
                    </a:prstGeom>
                    <a:noFill/>
                    <a:ln w="9525">
                      <a:noFill/>
                      <a:miter lim="800000"/>
                      <a:headEnd/>
                      <a:tailEnd/>
                    </a:ln>
                  </pic:spPr>
                </pic:pic>
              </a:graphicData>
            </a:graphic>
          </wp:inline>
        </w:drawing>
      </w:r>
    </w:p>
    <w:p w:rsidR="00C51536" w:rsidRDefault="00C51536" w:rsidP="008F01F4">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primo capitolo ci presenta Dio come Padre di misericordia e noi come suoi figli, costituiti tali nel battesimo, come ci ricorda S. Paolo nella lettera ai </w:t>
      </w:r>
      <w:proofErr w:type="spellStart"/>
      <w:r>
        <w:rPr>
          <w:rFonts w:ascii="Times New Roman" w:hAnsi="Times New Roman" w:cs="Times New Roman"/>
          <w:sz w:val="24"/>
          <w:szCs w:val="24"/>
        </w:rPr>
        <w:t>Galati</w:t>
      </w:r>
      <w:proofErr w:type="spellEnd"/>
      <w:r>
        <w:rPr>
          <w:rFonts w:ascii="Times New Roman" w:hAnsi="Times New Roman" w:cs="Times New Roman"/>
          <w:sz w:val="24"/>
          <w:szCs w:val="24"/>
        </w:rPr>
        <w:t>, mentre nel brano tratto dalla lettera agli Efesini ci invita a comportarci in maniera degna della vocazione che abbiamo ricevuto e ci ricorda che tutti insieme formiamo un solo corpo, un solo Spirito, tutti figli di un solo Padre.</w:t>
      </w:r>
    </w:p>
    <w:p w:rsidR="001951DC" w:rsidRDefault="001951DC" w:rsidP="00C5153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Personalmente ho sperimentato l’essere figlia di Dio quando, nei momenti di sofferenza, ho preso coscienza del suo Amore per me, quando ho sentito la sua vicinanza, il suo aiuto costante, la sua presenza nella mia vita, il suo non stancarsi mai di inseguirmi, di starmi dietro, accanto, da sempre, mentre prima non lo riconoscevo, non lo vedevo, non lo comprendevo, lo sapevo solo a parole ma non lo avevo </w:t>
      </w:r>
      <w:r w:rsidR="008F01F4">
        <w:rPr>
          <w:rFonts w:ascii="Times New Roman" w:hAnsi="Times New Roman" w:cs="Times New Roman"/>
          <w:sz w:val="24"/>
          <w:szCs w:val="24"/>
        </w:rPr>
        <w:t>sperimentato</w:t>
      </w:r>
      <w:r>
        <w:rPr>
          <w:rFonts w:ascii="Times New Roman" w:hAnsi="Times New Roman" w:cs="Times New Roman"/>
          <w:sz w:val="24"/>
          <w:szCs w:val="24"/>
        </w:rPr>
        <w:t xml:space="preserve">, come invece poi è accaduto. Questo rapporto di figliolanza è nato attraverso la sofferenza, quando Gesù, rivelazione del Padre, </w:t>
      </w:r>
      <w:r w:rsidR="008F01F4">
        <w:rPr>
          <w:rFonts w:ascii="Times New Roman" w:hAnsi="Times New Roman" w:cs="Times New Roman"/>
          <w:sz w:val="24"/>
          <w:szCs w:val="24"/>
        </w:rPr>
        <w:t>ha voluto</w:t>
      </w:r>
      <w:r>
        <w:rPr>
          <w:rFonts w:ascii="Times New Roman" w:hAnsi="Times New Roman" w:cs="Times New Roman"/>
          <w:sz w:val="24"/>
          <w:szCs w:val="24"/>
        </w:rPr>
        <w:t xml:space="preserve"> darmi e insegnarmi cose buone, come può fare solo un Padre perfetto come Lui, ma io avev</w:t>
      </w:r>
      <w:r w:rsidR="008F01F4">
        <w:rPr>
          <w:rFonts w:ascii="Times New Roman" w:hAnsi="Times New Roman" w:cs="Times New Roman"/>
          <w:sz w:val="24"/>
          <w:szCs w:val="24"/>
        </w:rPr>
        <w:t>o</w:t>
      </w:r>
      <w:r>
        <w:rPr>
          <w:rFonts w:ascii="Times New Roman" w:hAnsi="Times New Roman" w:cs="Times New Roman"/>
          <w:sz w:val="24"/>
          <w:szCs w:val="24"/>
        </w:rPr>
        <w:t xml:space="preserve"> scambiat</w:t>
      </w:r>
      <w:r w:rsidR="008F01F4">
        <w:rPr>
          <w:rFonts w:ascii="Times New Roman" w:hAnsi="Times New Roman" w:cs="Times New Roman"/>
          <w:sz w:val="24"/>
          <w:szCs w:val="24"/>
        </w:rPr>
        <w:t>o le sue premure</w:t>
      </w:r>
      <w:r>
        <w:rPr>
          <w:rFonts w:ascii="Times New Roman" w:hAnsi="Times New Roman" w:cs="Times New Roman"/>
          <w:sz w:val="24"/>
          <w:szCs w:val="24"/>
        </w:rPr>
        <w:t xml:space="preserve"> per cose non buone e pensavo che Lui mi avesse abbandonata, cadendo così nel più grave errore, che non si deve mai fare, perché proviene dalle insidie del maligno.</w:t>
      </w:r>
    </w:p>
    <w:p w:rsidR="001951DC" w:rsidRDefault="001951DC" w:rsidP="00C5153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Con il mio cammino è iniziata anche la mia conoscenza di Lui</w:t>
      </w:r>
      <w:r w:rsidR="0076138C">
        <w:rPr>
          <w:rFonts w:ascii="Times New Roman" w:hAnsi="Times New Roman" w:cs="Times New Roman"/>
          <w:sz w:val="24"/>
          <w:szCs w:val="24"/>
        </w:rPr>
        <w:t xml:space="preserve">, del suo Amore, del suo perdono e questo suo modo di fare mi ha fatto sfociare in un innamoramento di Gesù e così, insieme a Madre Speranza, abbiamo deciso, io e lei, che dovevo fare la mia promessa di adesione all’Associazione LAM il giorno 6 maggio 2006. </w:t>
      </w:r>
    </w:p>
    <w:p w:rsidR="0076138C" w:rsidRDefault="0076138C" w:rsidP="00C5153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Ricordo benissimo che ero molto emozionata, sia durante la preparazione che durante tutto il rito e la Santa </w:t>
      </w:r>
      <w:r w:rsidR="008F01F4">
        <w:rPr>
          <w:rFonts w:ascii="Times New Roman" w:hAnsi="Times New Roman" w:cs="Times New Roman"/>
          <w:sz w:val="24"/>
          <w:szCs w:val="24"/>
        </w:rPr>
        <w:t>M</w:t>
      </w:r>
      <w:r>
        <w:rPr>
          <w:rFonts w:ascii="Times New Roman" w:hAnsi="Times New Roman" w:cs="Times New Roman"/>
          <w:sz w:val="24"/>
          <w:szCs w:val="24"/>
        </w:rPr>
        <w:t>essa, il mio cuore era pieno di gioia, mi sentivo figlia del Padre, sì, ma innamorata di Gesù. Ricordo b</w:t>
      </w:r>
      <w:r w:rsidR="000C0A7E">
        <w:rPr>
          <w:rFonts w:ascii="Times New Roman" w:hAnsi="Times New Roman" w:cs="Times New Roman"/>
          <w:sz w:val="24"/>
          <w:szCs w:val="24"/>
        </w:rPr>
        <w:t>e</w:t>
      </w:r>
      <w:r>
        <w:rPr>
          <w:rFonts w:ascii="Times New Roman" w:hAnsi="Times New Roman" w:cs="Times New Roman"/>
          <w:sz w:val="24"/>
          <w:szCs w:val="24"/>
        </w:rPr>
        <w:t>ne anche quando mi fu proposto ed io dissi subito di sì, senza esitare.</w:t>
      </w:r>
    </w:p>
    <w:p w:rsidR="0076138C" w:rsidRDefault="0076138C" w:rsidP="00C5153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Questo rapporto di figliolanza: Padre – figlia è non solo un rapporto di amore ma anche di piena confidenza e fiducia; certe cose di noi le può capire solo Gesù, le possiamo confidare liberamente solo a Lui. A Lui possiamo dire tutto e solo Lui ci può aiutare, nessun altro.</w:t>
      </w:r>
    </w:p>
    <w:p w:rsidR="0076138C" w:rsidRDefault="0076138C" w:rsidP="000C0A7E">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Certo ci sono momenti di ribellione da parte nostra, quando non comprendiamo ciò che nostro Padre ci vuole insegnare, proprio come accade tra genitori e figli. Ci ribe</w:t>
      </w:r>
      <w:r w:rsidR="000C0A7E">
        <w:rPr>
          <w:rFonts w:ascii="Times New Roman" w:hAnsi="Times New Roman" w:cs="Times New Roman"/>
          <w:sz w:val="24"/>
          <w:szCs w:val="24"/>
        </w:rPr>
        <w:t>l</w:t>
      </w:r>
      <w:r>
        <w:rPr>
          <w:rFonts w:ascii="Times New Roman" w:hAnsi="Times New Roman" w:cs="Times New Roman"/>
          <w:sz w:val="24"/>
          <w:szCs w:val="24"/>
        </w:rPr>
        <w:t>liamo perché vorremmo fare la nostra volontà e non la sua. La Sua volontà è che siamo tutti santi come Lui è santo</w:t>
      </w:r>
      <w:r w:rsidR="009E79AD">
        <w:rPr>
          <w:rFonts w:ascii="Times New Roman" w:hAnsi="Times New Roman" w:cs="Times New Roman"/>
          <w:sz w:val="24"/>
          <w:szCs w:val="24"/>
        </w:rPr>
        <w:t>, anche se il cammino di santità è tutt’altro che facile, ma questo non deve scoraggiarci. Per questo non dobbiamo avere me</w:t>
      </w:r>
      <w:r w:rsidR="000C0A7E">
        <w:rPr>
          <w:rFonts w:ascii="Times New Roman" w:hAnsi="Times New Roman" w:cs="Times New Roman"/>
          <w:sz w:val="24"/>
          <w:szCs w:val="24"/>
        </w:rPr>
        <w:t>zz</w:t>
      </w:r>
      <w:r w:rsidR="009E79AD">
        <w:rPr>
          <w:rFonts w:ascii="Times New Roman" w:hAnsi="Times New Roman" w:cs="Times New Roman"/>
          <w:sz w:val="24"/>
          <w:szCs w:val="24"/>
        </w:rPr>
        <w:t>e misure, cioè non dobbiamo dire il nostro sì a seconda della nostra convenienza, ma avere la forza di dirlo sempre, anche nei momenti tristi, poco piacevoli. Mirare alla “misura alta” vuol dire puntare tutta la nostra vita su Gesù, senza avere dubbi, dire di sì a Lui, nonostante le nostre cadute, essere fermi e decisi a continuare a camminare, rialzandoci con la forza del Suo Spirito Santo.</w:t>
      </w:r>
    </w:p>
    <w:p w:rsidR="009E79AD" w:rsidRPr="00E1508D" w:rsidRDefault="009E79AD" w:rsidP="009E79A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Teresa </w:t>
      </w:r>
      <w:proofErr w:type="spellStart"/>
      <w:r>
        <w:rPr>
          <w:rFonts w:ascii="Times New Roman" w:hAnsi="Times New Roman" w:cs="Times New Roman"/>
          <w:sz w:val="24"/>
          <w:szCs w:val="24"/>
        </w:rPr>
        <w:t>Ciardiello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 xml:space="preserve"> 12 – 2 - 18</w:t>
      </w:r>
    </w:p>
    <w:p w:rsidR="009A42E2" w:rsidRPr="00600BD7" w:rsidRDefault="009A42E2">
      <w:pPr>
        <w:rPr>
          <w:rFonts w:ascii="Times New Roman" w:hAnsi="Times New Roman" w:cs="Times New Roman"/>
          <w:sz w:val="16"/>
          <w:szCs w:val="16"/>
        </w:rPr>
      </w:pPr>
    </w:p>
    <w:p w:rsidR="00BA4066" w:rsidRDefault="00BA4066" w:rsidP="00BA4066">
      <w:pPr>
        <w:spacing w:after="0" w:line="240" w:lineRule="atLeast"/>
        <w:jc w:val="center"/>
        <w:rPr>
          <w:rFonts w:ascii="Times New Roman" w:hAnsi="Times New Roman" w:cs="Times New Roman"/>
          <w:b/>
          <w:sz w:val="24"/>
          <w:szCs w:val="24"/>
        </w:rPr>
      </w:pPr>
      <w:r w:rsidRPr="00BA4066">
        <w:rPr>
          <w:rFonts w:ascii="Times New Roman" w:hAnsi="Times New Roman" w:cs="Times New Roman"/>
          <w:b/>
          <w:sz w:val="24"/>
          <w:szCs w:val="24"/>
        </w:rPr>
        <w:t xml:space="preserve">PADRE </w:t>
      </w:r>
      <w:proofErr w:type="spellStart"/>
      <w:r w:rsidRPr="00BA4066">
        <w:rPr>
          <w:rFonts w:ascii="Times New Roman" w:hAnsi="Times New Roman" w:cs="Times New Roman"/>
          <w:b/>
          <w:sz w:val="24"/>
          <w:szCs w:val="24"/>
        </w:rPr>
        <w:t>DI</w:t>
      </w:r>
      <w:proofErr w:type="spellEnd"/>
      <w:r w:rsidRPr="00BA4066">
        <w:rPr>
          <w:rFonts w:ascii="Times New Roman" w:hAnsi="Times New Roman" w:cs="Times New Roman"/>
          <w:b/>
          <w:sz w:val="24"/>
          <w:szCs w:val="24"/>
        </w:rPr>
        <w:t xml:space="preserve"> MISERICORDIA, CHE NEL BATTESIMO </w:t>
      </w:r>
      <w:proofErr w:type="spellStart"/>
      <w:r w:rsidRPr="00BA4066">
        <w:rPr>
          <w:rFonts w:ascii="Times New Roman" w:hAnsi="Times New Roman" w:cs="Times New Roman"/>
          <w:b/>
          <w:sz w:val="24"/>
          <w:szCs w:val="24"/>
        </w:rPr>
        <w:t>MI</w:t>
      </w:r>
      <w:proofErr w:type="spellEnd"/>
      <w:r w:rsidRPr="00BA4066">
        <w:rPr>
          <w:rFonts w:ascii="Times New Roman" w:hAnsi="Times New Roman" w:cs="Times New Roman"/>
          <w:b/>
          <w:sz w:val="24"/>
          <w:szCs w:val="24"/>
        </w:rPr>
        <w:t xml:space="preserve"> HAI FATTO TUO FIGLIO</w:t>
      </w:r>
    </w:p>
    <w:p w:rsidR="00BA4066" w:rsidRDefault="00BA4066" w:rsidP="00BA4066">
      <w:pPr>
        <w:spacing w:after="0" w:line="240" w:lineRule="atLeast"/>
        <w:jc w:val="center"/>
        <w:rPr>
          <w:rFonts w:ascii="Times New Roman" w:hAnsi="Times New Roman" w:cs="Times New Roman"/>
          <w:b/>
          <w:sz w:val="24"/>
          <w:szCs w:val="24"/>
        </w:rPr>
      </w:pPr>
    </w:p>
    <w:p w:rsidR="00BA4066" w:rsidRDefault="00BA4066" w:rsidP="00BA40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Dobbiamo sempre tener presente che siamo tutti figli di Dio, ricchi e poveri, nati nelle metropoli o nei piccoli villaggi, chi ha ricevuto di più dalla vita, si deve, a maggior ragione, mettere in gioco, ma lo dovrebbe fare con modestia e semplicità, senza fare pesare la sua condizione sociale.</w:t>
      </w:r>
    </w:p>
    <w:p w:rsidR="00BA4066" w:rsidRDefault="00BA4066" w:rsidP="00BA40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Dovremmo imparare da chi ha meno</w:t>
      </w:r>
      <w:r w:rsidR="005A6B36">
        <w:rPr>
          <w:rFonts w:ascii="Times New Roman" w:hAnsi="Times New Roman" w:cs="Times New Roman"/>
          <w:sz w:val="24"/>
          <w:szCs w:val="24"/>
        </w:rPr>
        <w:t xml:space="preserve"> ad accettare le difficoltà e le disgrazie che ci capitano, con un po’ di pazienza, senza imprecare contro il cielo, perché Dio carica l’uomo di pesi che può portare, anche se a volte sembrano macigni.</w:t>
      </w:r>
    </w:p>
    <w:p w:rsidR="00600BD7" w:rsidRDefault="005A6B36" w:rsidP="00BA40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Dovremmo riscoprire la fratellanza e di conseguenza la condivisione </w:t>
      </w:r>
      <w:r w:rsidR="00600BD7">
        <w:rPr>
          <w:rFonts w:ascii="Times New Roman" w:hAnsi="Times New Roman" w:cs="Times New Roman"/>
          <w:sz w:val="24"/>
          <w:szCs w:val="24"/>
        </w:rPr>
        <w:t>d</w:t>
      </w:r>
      <w:r>
        <w:rPr>
          <w:rFonts w:ascii="Times New Roman" w:hAnsi="Times New Roman" w:cs="Times New Roman"/>
          <w:sz w:val="24"/>
          <w:szCs w:val="24"/>
        </w:rPr>
        <w:t>i propositi e problemi, partecipando con tolleranza anche a situazioni che a volte ci sembrano tutt’altro che “simpatiche”</w:t>
      </w:r>
      <w:r w:rsidR="00600BD7">
        <w:rPr>
          <w:rFonts w:ascii="Times New Roman" w:hAnsi="Times New Roman" w:cs="Times New Roman"/>
          <w:sz w:val="24"/>
          <w:szCs w:val="24"/>
        </w:rPr>
        <w:t>.</w:t>
      </w:r>
    </w:p>
    <w:p w:rsidR="005A6B36" w:rsidRDefault="00600BD7" w:rsidP="00600BD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w:t>
      </w:r>
      <w:r w:rsidR="005A6B36">
        <w:rPr>
          <w:rFonts w:ascii="Times New Roman" w:hAnsi="Times New Roman" w:cs="Times New Roman"/>
          <w:sz w:val="24"/>
          <w:szCs w:val="24"/>
        </w:rPr>
        <w:t xml:space="preserve">er fare questo bisogna fermarsi a riscoprire la misericordia di Dio, cercare di essere santi nelle nostre azioni quotidiane, ricordare che ciò che abbiamo non è merito nostro ma dono di Dio, ricordando sempre il suo amore, mettendo il nostro cuore nelle sue mani e pregando non solo </w:t>
      </w:r>
      <w:r>
        <w:rPr>
          <w:rFonts w:ascii="Times New Roman" w:hAnsi="Times New Roman" w:cs="Times New Roman"/>
          <w:sz w:val="24"/>
          <w:szCs w:val="24"/>
        </w:rPr>
        <w:t xml:space="preserve">per </w:t>
      </w:r>
      <w:r w:rsidR="005A6B36">
        <w:rPr>
          <w:rFonts w:ascii="Times New Roman" w:hAnsi="Times New Roman" w:cs="Times New Roman"/>
          <w:sz w:val="24"/>
          <w:szCs w:val="24"/>
        </w:rPr>
        <w:t>la nostra necessità bensì per tutta l’umanità, in questi nostri tempi così martoriata da guerre, conflitti familiari, abbandono della fede, insensibilità nei confronti del prossimo.</w:t>
      </w:r>
    </w:p>
    <w:p w:rsidR="005A6B36" w:rsidRDefault="005A6B36" w:rsidP="00BA406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Dobbiamo rimetterci in cammino verso la meta ultima; il Cielo.</w:t>
      </w:r>
    </w:p>
    <w:p w:rsidR="005A6B36" w:rsidRDefault="005A6B36" w:rsidP="005A6B36">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Maria (Comunità di Pozzo)</w:t>
      </w:r>
    </w:p>
    <w:p w:rsidR="00600BD7" w:rsidRPr="00BA4066" w:rsidRDefault="00600BD7" w:rsidP="005A6B36">
      <w:pPr>
        <w:spacing w:after="0" w:line="240" w:lineRule="atLeast"/>
        <w:jc w:val="right"/>
        <w:rPr>
          <w:rFonts w:ascii="Times New Roman" w:hAnsi="Times New Roman" w:cs="Times New Roman"/>
          <w:sz w:val="24"/>
          <w:szCs w:val="24"/>
        </w:rPr>
      </w:pPr>
      <w:r>
        <w:rPr>
          <w:noProof/>
          <w:lang w:eastAsia="it-IT"/>
        </w:rPr>
        <w:drawing>
          <wp:inline distT="0" distB="0" distL="0" distR="0">
            <wp:extent cx="6120130" cy="2040043"/>
            <wp:effectExtent l="19050" t="0" r="0" b="0"/>
            <wp:docPr id="4" name="Immagine 4" descr="Risultati immagini per La fraternità misericordi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a fraternità misericordiosa"/>
                    <pic:cNvPicPr>
                      <a:picLocks noChangeAspect="1" noChangeArrowheads="1"/>
                    </pic:cNvPicPr>
                  </pic:nvPicPr>
                  <pic:blipFill>
                    <a:blip r:embed="rId5" cstate="print"/>
                    <a:srcRect/>
                    <a:stretch>
                      <a:fillRect/>
                    </a:stretch>
                  </pic:blipFill>
                  <pic:spPr bwMode="auto">
                    <a:xfrm>
                      <a:off x="0" y="0"/>
                      <a:ext cx="6120130" cy="2040043"/>
                    </a:xfrm>
                    <a:prstGeom prst="rect">
                      <a:avLst/>
                    </a:prstGeom>
                    <a:noFill/>
                    <a:ln w="9525">
                      <a:noFill/>
                      <a:miter lim="800000"/>
                      <a:headEnd/>
                      <a:tailEnd/>
                    </a:ln>
                  </pic:spPr>
                </pic:pic>
              </a:graphicData>
            </a:graphic>
          </wp:inline>
        </w:drawing>
      </w:r>
    </w:p>
    <w:sectPr w:rsidR="00600BD7" w:rsidRPr="00BA4066" w:rsidSect="00004BE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51536"/>
    <w:rsid w:val="000C0A7E"/>
    <w:rsid w:val="001951DC"/>
    <w:rsid w:val="005A6B36"/>
    <w:rsid w:val="00600BD7"/>
    <w:rsid w:val="0076138C"/>
    <w:rsid w:val="007F6063"/>
    <w:rsid w:val="008F01F4"/>
    <w:rsid w:val="009A42E2"/>
    <w:rsid w:val="009E79AD"/>
    <w:rsid w:val="00BA4066"/>
    <w:rsid w:val="00C5153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53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00BD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0B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762</Words>
  <Characters>4349</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2018-03-01T08:16:00Z</dcterms:created>
  <dcterms:modified xsi:type="dcterms:W3CDTF">2018-03-01T08:16:00Z</dcterms:modified>
</cp:coreProperties>
</file>